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80D8" w14:textId="77777777" w:rsidR="004B74BC" w:rsidRDefault="004B74BC" w:rsidP="007B57AE">
      <w:pPr>
        <w:pStyle w:val="Heading1"/>
        <w:ind w:left="7200" w:firstLine="720"/>
      </w:pPr>
      <w:r>
        <w:rPr>
          <w:noProof/>
          <w:lang w:val="en-US"/>
        </w:rPr>
        <w:drawing>
          <wp:inline distT="0" distB="0" distL="0" distR="0" wp14:anchorId="5C5DB35F" wp14:editId="11B71F4D">
            <wp:extent cx="957072" cy="326136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non-strap_CMYK_hi_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8C664" w14:textId="2118D1C3" w:rsidR="005B4D3C" w:rsidRDefault="004B74BC" w:rsidP="004B74BC">
      <w:pPr>
        <w:pStyle w:val="Heading1"/>
      </w:pPr>
      <w:r w:rsidRPr="004B74BC">
        <w:t xml:space="preserve">Breaking </w:t>
      </w:r>
      <w:r w:rsidR="00A00B08">
        <w:t>Barriers</w:t>
      </w:r>
      <w:r w:rsidR="000C37E0">
        <w:t xml:space="preserve"> -</w:t>
      </w:r>
      <w:r w:rsidR="00A00B08">
        <w:t xml:space="preserve"> </w:t>
      </w:r>
      <w:r w:rsidR="000C37E0">
        <w:t>Overview of student progress</w:t>
      </w:r>
    </w:p>
    <w:p w14:paraId="39D8AAE0" w14:textId="77777777" w:rsidR="000C37E0" w:rsidRDefault="000C37E0" w:rsidP="000C37E0">
      <w:pPr>
        <w:rPr>
          <w:rFonts w:asciiTheme="majorHAnsi" w:hAnsiTheme="majorHAnsi" w:cstheme="majorHAnsi"/>
        </w:rPr>
      </w:pPr>
    </w:p>
    <w:p w14:paraId="5033E36E" w14:textId="35DFCAFC" w:rsidR="000C37E0" w:rsidRPr="000C37E0" w:rsidRDefault="000C37E0" w:rsidP="000C37E0">
      <w:pPr>
        <w:rPr>
          <w:rFonts w:asciiTheme="majorHAnsi" w:hAnsiTheme="majorHAnsi" w:cstheme="majorHAnsi"/>
          <w:b/>
          <w:bCs/>
        </w:rPr>
      </w:pPr>
      <w:r w:rsidRPr="000C37E0">
        <w:rPr>
          <w:rFonts w:asciiTheme="majorHAnsi" w:hAnsiTheme="majorHAnsi" w:cstheme="majorHAnsi"/>
          <w:b/>
          <w:bCs/>
        </w:rPr>
        <w:t>Student’s name</w:t>
      </w:r>
      <w:r>
        <w:rPr>
          <w:rFonts w:asciiTheme="majorHAnsi" w:hAnsiTheme="majorHAnsi" w:cstheme="majorHAnsi"/>
          <w:b/>
          <w:bCs/>
        </w:rPr>
        <w:t xml:space="preserve"> __________________________________________</w:t>
      </w:r>
      <w:r w:rsidR="0066075A">
        <w:rPr>
          <w:rFonts w:asciiTheme="majorHAnsi" w:hAnsiTheme="majorHAnsi" w:cstheme="majorHAnsi"/>
          <w:b/>
          <w:bCs/>
        </w:rPr>
        <w:t>_______________________________</w:t>
      </w:r>
    </w:p>
    <w:p w14:paraId="3A3FE80F" w14:textId="77777777" w:rsidR="004B74BC" w:rsidRDefault="004B74BC" w:rsidP="004B74BC"/>
    <w:p w14:paraId="40B6597F" w14:textId="614F5CAD" w:rsidR="004B74BC" w:rsidRPr="00885C81" w:rsidRDefault="004B74BC" w:rsidP="004B74BC">
      <w:pPr>
        <w:rPr>
          <w:rFonts w:ascii="Calibri" w:hAnsi="Calibri"/>
          <w:b/>
        </w:rPr>
      </w:pPr>
      <w:r w:rsidRPr="00885C81">
        <w:rPr>
          <w:rFonts w:ascii="Calibri" w:hAnsi="Calibri"/>
          <w:b/>
        </w:rPr>
        <w:t>Introductory activities</w:t>
      </w:r>
      <w:r w:rsidR="00A00B08">
        <w:rPr>
          <w:rFonts w:ascii="Calibri" w:hAnsi="Calibri"/>
          <w:b/>
        </w:rPr>
        <w:t xml:space="preserve"> </w:t>
      </w:r>
      <w:r w:rsidR="00A00B08" w:rsidRPr="00347478">
        <w:rPr>
          <w:rFonts w:ascii="Calibri" w:hAnsi="Calibri"/>
          <w:b/>
        </w:rPr>
        <w:t>to work in parallel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536"/>
        <w:gridCol w:w="841"/>
        <w:gridCol w:w="1555"/>
        <w:gridCol w:w="64"/>
        <w:gridCol w:w="4830"/>
        <w:gridCol w:w="810"/>
      </w:tblGrid>
      <w:tr w:rsidR="006856EC" w:rsidRPr="00885C81" w14:paraId="634703BC" w14:textId="5E81649D" w:rsidTr="006856EC">
        <w:tc>
          <w:tcPr>
            <w:tcW w:w="2263" w:type="dxa"/>
            <w:gridSpan w:val="2"/>
          </w:tcPr>
          <w:p w14:paraId="2E943302" w14:textId="77777777" w:rsidR="000C37E0" w:rsidRPr="00885C81" w:rsidRDefault="000C37E0" w:rsidP="004B74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5C81">
              <w:rPr>
                <w:rFonts w:ascii="Calibri" w:hAnsi="Calibri"/>
                <w:b/>
                <w:sz w:val="20"/>
                <w:szCs w:val="20"/>
              </w:rPr>
              <w:t>Pattern and algebra</w:t>
            </w:r>
          </w:p>
        </w:tc>
        <w:tc>
          <w:tcPr>
            <w:tcW w:w="847" w:type="dxa"/>
          </w:tcPr>
          <w:p w14:paraId="6BC38E78" w14:textId="2C52FB13" w:rsidR="000C37E0" w:rsidRPr="006856EC" w:rsidRDefault="006856EC" w:rsidP="006856E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856EC">
              <w:rPr>
                <w:rFonts w:ascii="Calibri" w:hAnsi="Calibri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4A3532B" wp14:editId="14D53F15">
                  <wp:simplePos x="0" y="0"/>
                  <wp:positionH relativeFrom="column">
                    <wp:posOffset>63297</wp:posOffset>
                  </wp:positionH>
                  <wp:positionV relativeFrom="paragraph">
                    <wp:posOffset>100127</wp:posOffset>
                  </wp:positionV>
                  <wp:extent cx="160655" cy="160655"/>
                  <wp:effectExtent l="0" t="0" r="4445" b="4445"/>
                  <wp:wrapTopAndBottom/>
                  <wp:docPr id="2" name="Graphic 2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up sign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56EC">
              <w:rPr>
                <w:rFonts w:ascii="Calibri" w:hAnsi="Calibri"/>
                <w:bCs/>
                <w:sz w:val="16"/>
                <w:szCs w:val="16"/>
              </w:rPr>
              <w:t>add date</w:t>
            </w:r>
          </w:p>
        </w:tc>
        <w:tc>
          <w:tcPr>
            <w:tcW w:w="1628" w:type="dxa"/>
            <w:gridSpan w:val="2"/>
          </w:tcPr>
          <w:p w14:paraId="06758D5A" w14:textId="76DF3365" w:rsidR="000C37E0" w:rsidRPr="00885C81" w:rsidRDefault="000C37E0" w:rsidP="004B74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5C81">
              <w:rPr>
                <w:rFonts w:ascii="Calibri" w:hAnsi="Calibri"/>
                <w:b/>
                <w:sz w:val="20"/>
                <w:szCs w:val="20"/>
              </w:rPr>
              <w:t>Counting</w:t>
            </w:r>
          </w:p>
        </w:tc>
        <w:tc>
          <w:tcPr>
            <w:tcW w:w="4896" w:type="dxa"/>
          </w:tcPr>
          <w:p w14:paraId="66BC5CF5" w14:textId="77777777" w:rsidR="000C37E0" w:rsidRPr="00885C81" w:rsidRDefault="000C37E0" w:rsidP="004B74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5C81">
              <w:rPr>
                <w:rFonts w:ascii="Calibri" w:hAnsi="Calibri"/>
                <w:b/>
                <w:sz w:val="20"/>
                <w:szCs w:val="20"/>
              </w:rPr>
              <w:t>Numbers and the Number system</w:t>
            </w:r>
          </w:p>
        </w:tc>
        <w:tc>
          <w:tcPr>
            <w:tcW w:w="816" w:type="dxa"/>
          </w:tcPr>
          <w:p w14:paraId="24FDBE18" w14:textId="1651DC51" w:rsidR="000C37E0" w:rsidRPr="006856EC" w:rsidRDefault="006856EC" w:rsidP="006856E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856EC">
              <w:rPr>
                <w:rFonts w:ascii="Calibri" w:hAnsi="Calibri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505B4225" wp14:editId="080C5AA3">
                  <wp:simplePos x="0" y="0"/>
                  <wp:positionH relativeFrom="column">
                    <wp:posOffset>40081</wp:posOffset>
                  </wp:positionH>
                  <wp:positionV relativeFrom="paragraph">
                    <wp:posOffset>99593</wp:posOffset>
                  </wp:positionV>
                  <wp:extent cx="160655" cy="160655"/>
                  <wp:effectExtent l="0" t="0" r="4445" b="4445"/>
                  <wp:wrapTopAndBottom/>
                  <wp:docPr id="3" name="Graphic 3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up sign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56EC">
              <w:rPr>
                <w:rFonts w:ascii="Calibri" w:hAnsi="Calibri"/>
                <w:bCs/>
                <w:sz w:val="16"/>
                <w:szCs w:val="16"/>
              </w:rPr>
              <w:t>add date</w:t>
            </w:r>
          </w:p>
        </w:tc>
      </w:tr>
      <w:tr w:rsidR="006856EC" w:rsidRPr="00885C81" w14:paraId="65D108FD" w14:textId="35725724" w:rsidTr="006856EC">
        <w:tc>
          <w:tcPr>
            <w:tcW w:w="2263" w:type="dxa"/>
            <w:gridSpan w:val="2"/>
          </w:tcPr>
          <w:p w14:paraId="3667303E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 xml:space="preserve">1 Simple repeating </w:t>
            </w:r>
            <w:proofErr w:type="gramStart"/>
            <w:r w:rsidRPr="00885C81">
              <w:rPr>
                <w:rFonts w:ascii="Calibri" w:hAnsi="Calibri"/>
                <w:sz w:val="20"/>
                <w:szCs w:val="20"/>
              </w:rPr>
              <w:t>patterns</w:t>
            </w:r>
            <w:proofErr w:type="gramEnd"/>
          </w:p>
        </w:tc>
        <w:tc>
          <w:tcPr>
            <w:tcW w:w="847" w:type="dxa"/>
          </w:tcPr>
          <w:p w14:paraId="79157EA2" w14:textId="77777777" w:rsidR="000C37E0" w:rsidRPr="00885C81" w:rsidRDefault="000C37E0" w:rsidP="006856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</w:tcPr>
          <w:p w14:paraId="2FB29869" w14:textId="41FED15D" w:rsidR="006856EC" w:rsidRPr="00885C81" w:rsidRDefault="006856EC" w:rsidP="004B74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Dated Comments:</w:t>
            </w:r>
          </w:p>
        </w:tc>
        <w:tc>
          <w:tcPr>
            <w:tcW w:w="4896" w:type="dxa"/>
          </w:tcPr>
          <w:p w14:paraId="718DBE78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 xml:space="preserve">1 Exploring </w:t>
            </w:r>
            <w:r w:rsidRPr="00885C81">
              <w:rPr>
                <w:rFonts w:ascii="Calibri" w:hAnsi="Calibri"/>
                <w:noProof/>
                <w:sz w:val="20"/>
                <w:szCs w:val="20"/>
              </w:rPr>
              <w:t>Numicon</w:t>
            </w:r>
            <w:r w:rsidRPr="00885C81">
              <w:rPr>
                <w:rFonts w:ascii="Calibri" w:hAnsi="Calibri"/>
                <w:sz w:val="20"/>
                <w:szCs w:val="20"/>
              </w:rPr>
              <w:t xml:space="preserve"> shapes and the Baseboard</w:t>
            </w:r>
          </w:p>
        </w:tc>
        <w:tc>
          <w:tcPr>
            <w:tcW w:w="816" w:type="dxa"/>
          </w:tcPr>
          <w:p w14:paraId="7E85D14C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6EC" w:rsidRPr="00885C81" w14:paraId="16CCEDE0" w14:textId="6EBB4CEA" w:rsidTr="006856EC">
        <w:tc>
          <w:tcPr>
            <w:tcW w:w="2263" w:type="dxa"/>
            <w:gridSpan w:val="2"/>
          </w:tcPr>
          <w:p w14:paraId="1F52B471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2 Pattern, direction and orientation</w:t>
            </w:r>
          </w:p>
        </w:tc>
        <w:tc>
          <w:tcPr>
            <w:tcW w:w="847" w:type="dxa"/>
          </w:tcPr>
          <w:p w14:paraId="732BF6B1" w14:textId="77777777" w:rsidR="000C37E0" w:rsidRPr="00885C81" w:rsidRDefault="000C37E0" w:rsidP="006856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</w:tcPr>
          <w:p w14:paraId="42E1276C" w14:textId="48A8149F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52B221F1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885C81">
              <w:rPr>
                <w:rFonts w:ascii="Calibri" w:hAnsi="Calibri"/>
                <w:noProof/>
                <w:sz w:val="20"/>
                <w:szCs w:val="20"/>
              </w:rPr>
              <w:t>2 Matching Numicon shapes</w:t>
            </w:r>
          </w:p>
        </w:tc>
        <w:tc>
          <w:tcPr>
            <w:tcW w:w="816" w:type="dxa"/>
          </w:tcPr>
          <w:p w14:paraId="22829409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856EC" w:rsidRPr="00885C81" w14:paraId="11D2DF3D" w14:textId="0675EDD2" w:rsidTr="006856EC">
        <w:tc>
          <w:tcPr>
            <w:tcW w:w="2263" w:type="dxa"/>
            <w:gridSpan w:val="2"/>
          </w:tcPr>
          <w:p w14:paraId="4ECE5D40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3 More complex repeating patterns</w:t>
            </w:r>
          </w:p>
        </w:tc>
        <w:tc>
          <w:tcPr>
            <w:tcW w:w="847" w:type="dxa"/>
          </w:tcPr>
          <w:p w14:paraId="434E1181" w14:textId="77777777" w:rsidR="000C37E0" w:rsidRPr="00885C81" w:rsidRDefault="000C37E0" w:rsidP="006856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</w:tcPr>
          <w:p w14:paraId="5DDC46E6" w14:textId="78A3E9D2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698DFE9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885C81">
              <w:rPr>
                <w:rFonts w:ascii="Calibri" w:hAnsi="Calibri"/>
                <w:noProof/>
                <w:sz w:val="20"/>
                <w:szCs w:val="20"/>
              </w:rPr>
              <w:t>3 Making comparisons to understand ‘bigger’</w:t>
            </w:r>
          </w:p>
        </w:tc>
        <w:tc>
          <w:tcPr>
            <w:tcW w:w="816" w:type="dxa"/>
          </w:tcPr>
          <w:p w14:paraId="75314EE1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856EC" w:rsidRPr="00885C81" w14:paraId="7E56BEE6" w14:textId="7FABF36A" w:rsidTr="006856EC">
        <w:tc>
          <w:tcPr>
            <w:tcW w:w="2263" w:type="dxa"/>
            <w:gridSpan w:val="2"/>
          </w:tcPr>
          <w:p w14:paraId="61CAE8B8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</w:tcPr>
          <w:p w14:paraId="64F26C2B" w14:textId="77777777" w:rsidR="000C37E0" w:rsidRPr="00885C81" w:rsidRDefault="000C37E0" w:rsidP="006856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</w:tcPr>
          <w:p w14:paraId="404ED893" w14:textId="2502513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BD7514D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885C81">
              <w:rPr>
                <w:rFonts w:ascii="Calibri" w:hAnsi="Calibri"/>
                <w:noProof/>
                <w:sz w:val="20"/>
                <w:szCs w:val="20"/>
              </w:rPr>
              <w:t>4 Making comparisons to understand ‘smaller’</w:t>
            </w:r>
          </w:p>
        </w:tc>
        <w:tc>
          <w:tcPr>
            <w:tcW w:w="816" w:type="dxa"/>
          </w:tcPr>
          <w:p w14:paraId="02A61615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856EC" w:rsidRPr="00885C81" w14:paraId="7355D135" w14:textId="38A9DEC0" w:rsidTr="006856EC">
        <w:tc>
          <w:tcPr>
            <w:tcW w:w="2263" w:type="dxa"/>
            <w:gridSpan w:val="2"/>
          </w:tcPr>
          <w:p w14:paraId="60E68C24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</w:tcPr>
          <w:p w14:paraId="1E7DC9BB" w14:textId="77777777" w:rsidR="000C37E0" w:rsidRPr="00885C81" w:rsidRDefault="000C37E0" w:rsidP="006856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</w:tcPr>
          <w:p w14:paraId="079B3466" w14:textId="432C8882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835CF12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885C81">
              <w:rPr>
                <w:rFonts w:ascii="Calibri" w:hAnsi="Calibri"/>
                <w:noProof/>
                <w:sz w:val="20"/>
                <w:szCs w:val="20"/>
              </w:rPr>
              <w:t>5 Matching Numicon shapes and Patterns</w:t>
            </w:r>
          </w:p>
        </w:tc>
        <w:tc>
          <w:tcPr>
            <w:tcW w:w="816" w:type="dxa"/>
          </w:tcPr>
          <w:p w14:paraId="67D32B4A" w14:textId="77777777" w:rsidR="000C37E0" w:rsidRPr="00885C81" w:rsidRDefault="000C37E0" w:rsidP="004B74B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856EC" w:rsidRPr="00885C81" w14:paraId="277DCDB6" w14:textId="2B30A7ED" w:rsidTr="006856EC">
        <w:tc>
          <w:tcPr>
            <w:tcW w:w="2263" w:type="dxa"/>
            <w:gridSpan w:val="2"/>
          </w:tcPr>
          <w:p w14:paraId="3E47DF22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</w:tcPr>
          <w:p w14:paraId="4C4E73BE" w14:textId="77777777" w:rsidR="000C37E0" w:rsidRPr="00885C81" w:rsidRDefault="000C37E0" w:rsidP="006856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</w:tcPr>
          <w:p w14:paraId="6647DF03" w14:textId="5AB0D0FE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E4350C0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Making comparisons using the language of comparison</w:t>
            </w:r>
          </w:p>
        </w:tc>
        <w:tc>
          <w:tcPr>
            <w:tcW w:w="816" w:type="dxa"/>
          </w:tcPr>
          <w:p w14:paraId="04A6F41C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6EC" w:rsidRPr="00885C81" w14:paraId="3660FCF4" w14:textId="13EF94D1" w:rsidTr="00646CCF">
        <w:tc>
          <w:tcPr>
            <w:tcW w:w="704" w:type="dxa"/>
          </w:tcPr>
          <w:p w14:paraId="3EDBADF0" w14:textId="2B1F383A" w:rsidR="000C37E0" w:rsidRPr="00885C81" w:rsidRDefault="00646CCF" w:rsidP="00646C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started</w:t>
            </w:r>
          </w:p>
        </w:tc>
        <w:tc>
          <w:tcPr>
            <w:tcW w:w="3969" w:type="dxa"/>
            <w:gridSpan w:val="3"/>
          </w:tcPr>
          <w:p w14:paraId="2049919E" w14:textId="78BB2732" w:rsidR="000C37E0" w:rsidRPr="00885C81" w:rsidRDefault="000C37E0" w:rsidP="004B74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5C81">
              <w:rPr>
                <w:rFonts w:ascii="Calibri" w:hAnsi="Calibri"/>
                <w:b/>
                <w:sz w:val="20"/>
                <w:szCs w:val="20"/>
              </w:rPr>
              <w:t>Strand and Activity Group Number</w:t>
            </w:r>
          </w:p>
        </w:tc>
        <w:tc>
          <w:tcPr>
            <w:tcW w:w="4961" w:type="dxa"/>
            <w:gridSpan w:val="2"/>
          </w:tcPr>
          <w:p w14:paraId="41640D5A" w14:textId="77777777" w:rsidR="000C37E0" w:rsidRPr="00885C81" w:rsidRDefault="000C37E0" w:rsidP="004B74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5C81">
              <w:rPr>
                <w:rFonts w:ascii="Calibri" w:hAnsi="Calibri"/>
                <w:b/>
                <w:sz w:val="20"/>
                <w:szCs w:val="20"/>
              </w:rPr>
              <w:t>Activity Group Title</w:t>
            </w:r>
          </w:p>
        </w:tc>
        <w:tc>
          <w:tcPr>
            <w:tcW w:w="816" w:type="dxa"/>
          </w:tcPr>
          <w:p w14:paraId="692CC3B4" w14:textId="77777777" w:rsidR="000C37E0" w:rsidRPr="00885C81" w:rsidRDefault="000C37E0" w:rsidP="004B74B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6EC" w:rsidRPr="00885C81" w14:paraId="4232DEFD" w14:textId="755CCFEA" w:rsidTr="00646CCF">
        <w:tc>
          <w:tcPr>
            <w:tcW w:w="704" w:type="dxa"/>
          </w:tcPr>
          <w:p w14:paraId="56402902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41D4EC84" w14:textId="0CACA4EF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Pattern and Algebra 4</w:t>
            </w:r>
          </w:p>
        </w:tc>
        <w:tc>
          <w:tcPr>
            <w:tcW w:w="4961" w:type="dxa"/>
            <w:gridSpan w:val="2"/>
          </w:tcPr>
          <w:p w14:paraId="20824F8F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Similarities and differences, sorting</w:t>
            </w:r>
          </w:p>
        </w:tc>
        <w:tc>
          <w:tcPr>
            <w:tcW w:w="816" w:type="dxa"/>
          </w:tcPr>
          <w:p w14:paraId="04A14A0F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59FFB651" w14:textId="3AA2D347" w:rsidTr="00646CCF">
        <w:tc>
          <w:tcPr>
            <w:tcW w:w="704" w:type="dxa"/>
          </w:tcPr>
          <w:p w14:paraId="11E1B7F4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4A17909" w14:textId="767216CD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7</w:t>
            </w:r>
          </w:p>
        </w:tc>
        <w:tc>
          <w:tcPr>
            <w:tcW w:w="4961" w:type="dxa"/>
            <w:gridSpan w:val="2"/>
          </w:tcPr>
          <w:p w14:paraId="31AD220A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Learning to order the Numicon shapes</w:t>
            </w:r>
          </w:p>
        </w:tc>
        <w:tc>
          <w:tcPr>
            <w:tcW w:w="816" w:type="dxa"/>
          </w:tcPr>
          <w:p w14:paraId="13901C9E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2712CAA" w14:textId="1AA69A5D" w:rsidTr="00646CCF">
        <w:tc>
          <w:tcPr>
            <w:tcW w:w="704" w:type="dxa"/>
          </w:tcPr>
          <w:p w14:paraId="02AABBDA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420235B7" w14:textId="1B5ABA53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8</w:t>
            </w:r>
          </w:p>
        </w:tc>
        <w:tc>
          <w:tcPr>
            <w:tcW w:w="4961" w:type="dxa"/>
            <w:gridSpan w:val="2"/>
          </w:tcPr>
          <w:p w14:paraId="69D383B9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Securing ordering the Numicon shapes</w:t>
            </w:r>
          </w:p>
        </w:tc>
        <w:tc>
          <w:tcPr>
            <w:tcW w:w="816" w:type="dxa"/>
          </w:tcPr>
          <w:p w14:paraId="047CA7C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269244E1" w14:textId="3D3CFD12" w:rsidTr="00646CCF">
        <w:tc>
          <w:tcPr>
            <w:tcW w:w="704" w:type="dxa"/>
          </w:tcPr>
          <w:p w14:paraId="5EE85A36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ACB7B80" w14:textId="6AF5486C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9</w:t>
            </w:r>
          </w:p>
        </w:tc>
        <w:tc>
          <w:tcPr>
            <w:tcW w:w="4961" w:type="dxa"/>
            <w:gridSpan w:val="2"/>
          </w:tcPr>
          <w:p w14:paraId="6B4DE68B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Beginning to learn Numicon shape patterns</w:t>
            </w:r>
          </w:p>
        </w:tc>
        <w:tc>
          <w:tcPr>
            <w:tcW w:w="816" w:type="dxa"/>
          </w:tcPr>
          <w:p w14:paraId="67C56079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F4FBA48" w14:textId="1A12DFFF" w:rsidTr="00646CCF">
        <w:tc>
          <w:tcPr>
            <w:tcW w:w="704" w:type="dxa"/>
          </w:tcPr>
          <w:p w14:paraId="430189EF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5469323F" w14:textId="12D9A7A8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10</w:t>
            </w:r>
          </w:p>
        </w:tc>
        <w:tc>
          <w:tcPr>
            <w:tcW w:w="4961" w:type="dxa"/>
            <w:gridSpan w:val="2"/>
          </w:tcPr>
          <w:p w14:paraId="62B971CD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Giving the Numicon shapes their number names</w:t>
            </w:r>
          </w:p>
        </w:tc>
        <w:tc>
          <w:tcPr>
            <w:tcW w:w="816" w:type="dxa"/>
          </w:tcPr>
          <w:p w14:paraId="6127EB8A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397860E7" w14:textId="5383E5EC" w:rsidTr="00646CCF">
        <w:tc>
          <w:tcPr>
            <w:tcW w:w="704" w:type="dxa"/>
          </w:tcPr>
          <w:p w14:paraId="2A41603E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0AA632E" w14:textId="2D156E9E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11</w:t>
            </w:r>
          </w:p>
        </w:tc>
        <w:tc>
          <w:tcPr>
            <w:tcW w:w="4961" w:type="dxa"/>
            <w:gridSpan w:val="2"/>
          </w:tcPr>
          <w:p w14:paraId="13AB9B7A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Labelling the shapes with numerals</w:t>
            </w:r>
          </w:p>
        </w:tc>
        <w:tc>
          <w:tcPr>
            <w:tcW w:w="816" w:type="dxa"/>
          </w:tcPr>
          <w:p w14:paraId="061871F1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30A7D66" w14:textId="72D7F0E8" w:rsidTr="00646CCF">
        <w:tc>
          <w:tcPr>
            <w:tcW w:w="704" w:type="dxa"/>
          </w:tcPr>
          <w:p w14:paraId="49C6D715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5A2A3FA1" w14:textId="2915F0E2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Pattern and Algebra 5</w:t>
            </w:r>
          </w:p>
        </w:tc>
        <w:tc>
          <w:tcPr>
            <w:tcW w:w="4961" w:type="dxa"/>
            <w:gridSpan w:val="2"/>
          </w:tcPr>
          <w:p w14:paraId="21D7E8CB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Connecting repeating patterns with numbers</w:t>
            </w:r>
          </w:p>
        </w:tc>
        <w:tc>
          <w:tcPr>
            <w:tcW w:w="816" w:type="dxa"/>
          </w:tcPr>
          <w:p w14:paraId="6141E39F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4643438C" w14:textId="37C647F8" w:rsidTr="00646CCF">
        <w:tc>
          <w:tcPr>
            <w:tcW w:w="704" w:type="dxa"/>
          </w:tcPr>
          <w:p w14:paraId="722984B2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479A118" w14:textId="6C361752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12</w:t>
            </w:r>
          </w:p>
        </w:tc>
        <w:tc>
          <w:tcPr>
            <w:tcW w:w="4961" w:type="dxa"/>
            <w:gridSpan w:val="2"/>
          </w:tcPr>
          <w:p w14:paraId="79261D69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How many from Numicon shape patterns</w:t>
            </w:r>
          </w:p>
        </w:tc>
        <w:tc>
          <w:tcPr>
            <w:tcW w:w="816" w:type="dxa"/>
          </w:tcPr>
          <w:p w14:paraId="4CC3BC93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3725035D" w14:textId="0C26382F" w:rsidTr="00646CCF">
        <w:tc>
          <w:tcPr>
            <w:tcW w:w="704" w:type="dxa"/>
          </w:tcPr>
          <w:p w14:paraId="1E4C5781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1D833C2F" w14:textId="3DD48DAF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Pattern and Algebra 6</w:t>
            </w:r>
          </w:p>
        </w:tc>
        <w:tc>
          <w:tcPr>
            <w:tcW w:w="4961" w:type="dxa"/>
            <w:gridSpan w:val="2"/>
          </w:tcPr>
          <w:p w14:paraId="4EA8A73F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Equivalence – amounts and measures</w:t>
            </w:r>
          </w:p>
        </w:tc>
        <w:tc>
          <w:tcPr>
            <w:tcW w:w="816" w:type="dxa"/>
          </w:tcPr>
          <w:p w14:paraId="31462251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626E5D22" w14:textId="6A9F3C97" w:rsidTr="00646CCF">
        <w:tc>
          <w:tcPr>
            <w:tcW w:w="704" w:type="dxa"/>
          </w:tcPr>
          <w:p w14:paraId="49F205EB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21FEDAB5" w14:textId="71C5BD09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Pattern and Algebra 7</w:t>
            </w:r>
          </w:p>
        </w:tc>
        <w:tc>
          <w:tcPr>
            <w:tcW w:w="4961" w:type="dxa"/>
            <w:gridSpan w:val="2"/>
          </w:tcPr>
          <w:p w14:paraId="49191603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Odd and even</w:t>
            </w:r>
          </w:p>
        </w:tc>
        <w:tc>
          <w:tcPr>
            <w:tcW w:w="816" w:type="dxa"/>
          </w:tcPr>
          <w:p w14:paraId="79E44B69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878C385" w14:textId="462E0430" w:rsidTr="00646CCF">
        <w:tc>
          <w:tcPr>
            <w:tcW w:w="704" w:type="dxa"/>
          </w:tcPr>
          <w:p w14:paraId="169CB9B9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EF7DEB5" w14:textId="64D9E7C1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Pattern and Algebra 8</w:t>
            </w:r>
          </w:p>
        </w:tc>
        <w:tc>
          <w:tcPr>
            <w:tcW w:w="4961" w:type="dxa"/>
            <w:gridSpan w:val="2"/>
          </w:tcPr>
          <w:p w14:paraId="46279B2C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Reasoning about numbers</w:t>
            </w:r>
          </w:p>
        </w:tc>
        <w:tc>
          <w:tcPr>
            <w:tcW w:w="816" w:type="dxa"/>
          </w:tcPr>
          <w:p w14:paraId="6E6387D1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4FD7DEC3" w14:textId="7B5E49B8" w:rsidTr="00646CCF">
        <w:tc>
          <w:tcPr>
            <w:tcW w:w="704" w:type="dxa"/>
          </w:tcPr>
          <w:p w14:paraId="75BA05A8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4BF1ABAB" w14:textId="158DA32F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</w:t>
            </w:r>
          </w:p>
        </w:tc>
        <w:tc>
          <w:tcPr>
            <w:tcW w:w="4961" w:type="dxa"/>
            <w:gridSpan w:val="2"/>
          </w:tcPr>
          <w:p w14:paraId="11539DC2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adding- starting with the total</w:t>
            </w:r>
          </w:p>
        </w:tc>
        <w:tc>
          <w:tcPr>
            <w:tcW w:w="816" w:type="dxa"/>
          </w:tcPr>
          <w:p w14:paraId="6B3F0E27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3A150126" w14:textId="6D0EE72D" w:rsidTr="00646CCF">
        <w:tc>
          <w:tcPr>
            <w:tcW w:w="704" w:type="dxa"/>
          </w:tcPr>
          <w:p w14:paraId="21756027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2789BD07" w14:textId="7C77F816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2</w:t>
            </w:r>
          </w:p>
        </w:tc>
        <w:tc>
          <w:tcPr>
            <w:tcW w:w="4961" w:type="dxa"/>
            <w:gridSpan w:val="2"/>
          </w:tcPr>
          <w:p w14:paraId="6A257561" w14:textId="77777777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adding- combining to find how many altogether</w:t>
            </w:r>
          </w:p>
        </w:tc>
        <w:tc>
          <w:tcPr>
            <w:tcW w:w="816" w:type="dxa"/>
          </w:tcPr>
          <w:p w14:paraId="6FC790AC" w14:textId="77777777" w:rsidR="000C37E0" w:rsidRPr="00885C81" w:rsidRDefault="000C37E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36EADEAA" w14:textId="560602E8" w:rsidTr="00646CCF">
        <w:tc>
          <w:tcPr>
            <w:tcW w:w="704" w:type="dxa"/>
          </w:tcPr>
          <w:p w14:paraId="3E6FABE8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52D9F2C2" w14:textId="2EF66AE5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3</w:t>
            </w:r>
          </w:p>
        </w:tc>
        <w:tc>
          <w:tcPr>
            <w:tcW w:w="4961" w:type="dxa"/>
            <w:gridSpan w:val="2"/>
          </w:tcPr>
          <w:p w14:paraId="0E42E228" w14:textId="77777777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adding- adding more</w:t>
            </w:r>
          </w:p>
        </w:tc>
        <w:tc>
          <w:tcPr>
            <w:tcW w:w="816" w:type="dxa"/>
          </w:tcPr>
          <w:p w14:paraId="3FAA51D4" w14:textId="77777777" w:rsidR="000C37E0" w:rsidRPr="00885C81" w:rsidRDefault="000C37E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4B04CA47" w14:textId="0411F9CD" w:rsidTr="00646CCF">
        <w:tc>
          <w:tcPr>
            <w:tcW w:w="704" w:type="dxa"/>
          </w:tcPr>
          <w:p w14:paraId="191A1BCC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6B6CFA32" w14:textId="5D22BF84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4</w:t>
            </w:r>
          </w:p>
        </w:tc>
        <w:tc>
          <w:tcPr>
            <w:tcW w:w="4961" w:type="dxa"/>
            <w:gridSpan w:val="2"/>
          </w:tcPr>
          <w:p w14:paraId="4EC73338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subtracting-take away</w:t>
            </w:r>
          </w:p>
        </w:tc>
        <w:tc>
          <w:tcPr>
            <w:tcW w:w="816" w:type="dxa"/>
          </w:tcPr>
          <w:p w14:paraId="40A8E16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21541B4F" w14:textId="29DBDB2D" w:rsidTr="00646CCF">
        <w:tc>
          <w:tcPr>
            <w:tcW w:w="704" w:type="dxa"/>
          </w:tcPr>
          <w:p w14:paraId="09B22BB3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11D0E4F4" w14:textId="19A929B8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5</w:t>
            </w:r>
          </w:p>
        </w:tc>
        <w:tc>
          <w:tcPr>
            <w:tcW w:w="4961" w:type="dxa"/>
            <w:gridSpan w:val="2"/>
          </w:tcPr>
          <w:p w14:paraId="15EC3258" w14:textId="77777777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subtracting- decrease</w:t>
            </w:r>
          </w:p>
        </w:tc>
        <w:tc>
          <w:tcPr>
            <w:tcW w:w="816" w:type="dxa"/>
          </w:tcPr>
          <w:p w14:paraId="72740E02" w14:textId="77777777" w:rsidR="000C37E0" w:rsidRPr="00885C81" w:rsidRDefault="000C37E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66E8456" w14:textId="694A5990" w:rsidTr="00646CCF">
        <w:tc>
          <w:tcPr>
            <w:tcW w:w="704" w:type="dxa"/>
          </w:tcPr>
          <w:p w14:paraId="10422BB7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2A86829" w14:textId="134319D1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6</w:t>
            </w:r>
          </w:p>
        </w:tc>
        <w:tc>
          <w:tcPr>
            <w:tcW w:w="4961" w:type="dxa"/>
            <w:gridSpan w:val="2"/>
          </w:tcPr>
          <w:p w14:paraId="01B0CB29" w14:textId="77777777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subtracting- comparing and difference</w:t>
            </w:r>
          </w:p>
        </w:tc>
        <w:tc>
          <w:tcPr>
            <w:tcW w:w="816" w:type="dxa"/>
          </w:tcPr>
          <w:p w14:paraId="645AC672" w14:textId="77777777" w:rsidR="000C37E0" w:rsidRPr="00885C81" w:rsidRDefault="000C37E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01A32D20" w14:textId="097BFB27" w:rsidTr="00646CCF">
        <w:tc>
          <w:tcPr>
            <w:tcW w:w="704" w:type="dxa"/>
          </w:tcPr>
          <w:p w14:paraId="1E9BDF7E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08D7CA0A" w14:textId="5593B537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7</w:t>
            </w:r>
          </w:p>
        </w:tc>
        <w:tc>
          <w:tcPr>
            <w:tcW w:w="4961" w:type="dxa"/>
            <w:gridSpan w:val="2"/>
          </w:tcPr>
          <w:p w14:paraId="596E9050" w14:textId="77777777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subtracting- comparing and how many more to make equal</w:t>
            </w:r>
          </w:p>
        </w:tc>
        <w:tc>
          <w:tcPr>
            <w:tcW w:w="816" w:type="dxa"/>
          </w:tcPr>
          <w:p w14:paraId="745EC4AE" w14:textId="77777777" w:rsidR="000C37E0" w:rsidRPr="00885C81" w:rsidRDefault="000C37E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4AE4827B" w14:textId="72AC4C48" w:rsidTr="00646CCF">
        <w:tc>
          <w:tcPr>
            <w:tcW w:w="704" w:type="dxa"/>
          </w:tcPr>
          <w:p w14:paraId="226DA407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6C06D2DA" w14:textId="5CD99673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13</w:t>
            </w:r>
          </w:p>
        </w:tc>
        <w:tc>
          <w:tcPr>
            <w:tcW w:w="4961" w:type="dxa"/>
            <w:gridSpan w:val="2"/>
          </w:tcPr>
          <w:p w14:paraId="5CD3F82B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Building and naming teen numbers</w:t>
            </w:r>
          </w:p>
        </w:tc>
        <w:tc>
          <w:tcPr>
            <w:tcW w:w="816" w:type="dxa"/>
          </w:tcPr>
          <w:p w14:paraId="56F756C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120310DA" w14:textId="69C8C411" w:rsidTr="00646CCF">
        <w:tc>
          <w:tcPr>
            <w:tcW w:w="704" w:type="dxa"/>
          </w:tcPr>
          <w:p w14:paraId="52F7AFFC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B6E8200" w14:textId="633A69BF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14</w:t>
            </w:r>
          </w:p>
        </w:tc>
        <w:tc>
          <w:tcPr>
            <w:tcW w:w="4961" w:type="dxa"/>
            <w:gridSpan w:val="2"/>
          </w:tcPr>
          <w:p w14:paraId="197E0142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Teen numbers - notation</w:t>
            </w:r>
          </w:p>
        </w:tc>
        <w:tc>
          <w:tcPr>
            <w:tcW w:w="816" w:type="dxa"/>
          </w:tcPr>
          <w:p w14:paraId="5616ADB8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4CCD5EB7" w14:textId="3F135B1D" w:rsidTr="00646CCF">
        <w:tc>
          <w:tcPr>
            <w:tcW w:w="704" w:type="dxa"/>
          </w:tcPr>
          <w:p w14:paraId="1086A281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1AAA46CD" w14:textId="03272A19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8</w:t>
            </w:r>
          </w:p>
        </w:tc>
        <w:tc>
          <w:tcPr>
            <w:tcW w:w="4961" w:type="dxa"/>
            <w:gridSpan w:val="2"/>
          </w:tcPr>
          <w:p w14:paraId="116AE484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Introducing the + symbol</w:t>
            </w:r>
          </w:p>
        </w:tc>
        <w:tc>
          <w:tcPr>
            <w:tcW w:w="816" w:type="dxa"/>
          </w:tcPr>
          <w:p w14:paraId="649B3742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CB7A22F" w14:textId="31A3C302" w:rsidTr="00646CCF">
        <w:tc>
          <w:tcPr>
            <w:tcW w:w="704" w:type="dxa"/>
          </w:tcPr>
          <w:p w14:paraId="744D4B80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DB7663F" w14:textId="1814E2CB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Pattern and Algebra 9</w:t>
            </w:r>
          </w:p>
        </w:tc>
        <w:tc>
          <w:tcPr>
            <w:tcW w:w="4961" w:type="dxa"/>
            <w:gridSpan w:val="2"/>
          </w:tcPr>
          <w:p w14:paraId="7FDA81EF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Introducing the &lt; and &gt; symbols – comparing amounts and measures</w:t>
            </w:r>
          </w:p>
        </w:tc>
        <w:tc>
          <w:tcPr>
            <w:tcW w:w="816" w:type="dxa"/>
          </w:tcPr>
          <w:p w14:paraId="727CEA02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6EADE375" w14:textId="3D2A371A" w:rsidTr="00646CCF">
        <w:tc>
          <w:tcPr>
            <w:tcW w:w="704" w:type="dxa"/>
          </w:tcPr>
          <w:p w14:paraId="13597D1A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2BD5E8BA" w14:textId="545671D3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Pattern and Algebra 10</w:t>
            </w:r>
          </w:p>
        </w:tc>
        <w:tc>
          <w:tcPr>
            <w:tcW w:w="4961" w:type="dxa"/>
            <w:gridSpan w:val="2"/>
          </w:tcPr>
          <w:p w14:paraId="484DE097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Introducing the = symbol</w:t>
            </w:r>
          </w:p>
        </w:tc>
        <w:tc>
          <w:tcPr>
            <w:tcW w:w="816" w:type="dxa"/>
          </w:tcPr>
          <w:p w14:paraId="1790BB5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6D0718AB" w14:textId="266F9262" w:rsidTr="00646CCF">
        <w:tc>
          <w:tcPr>
            <w:tcW w:w="704" w:type="dxa"/>
          </w:tcPr>
          <w:p w14:paraId="6EE00F0C" w14:textId="77777777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1FFC0135" w14:textId="6B2112ED" w:rsidR="000C37E0" w:rsidRPr="00885C81" w:rsidRDefault="000C37E0" w:rsidP="004B74BC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15</w:t>
            </w:r>
          </w:p>
        </w:tc>
        <w:tc>
          <w:tcPr>
            <w:tcW w:w="4961" w:type="dxa"/>
            <w:gridSpan w:val="2"/>
          </w:tcPr>
          <w:p w14:paraId="21C711EB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Comparing and ordering to 20</w:t>
            </w:r>
          </w:p>
        </w:tc>
        <w:tc>
          <w:tcPr>
            <w:tcW w:w="816" w:type="dxa"/>
          </w:tcPr>
          <w:p w14:paraId="214F7FA9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A178CF0" w14:textId="01E149DE" w:rsidTr="00646CCF">
        <w:tc>
          <w:tcPr>
            <w:tcW w:w="704" w:type="dxa"/>
          </w:tcPr>
          <w:p w14:paraId="4984A32F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444A5015" w14:textId="24AE306E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9</w:t>
            </w:r>
          </w:p>
        </w:tc>
        <w:tc>
          <w:tcPr>
            <w:tcW w:w="4961" w:type="dxa"/>
            <w:gridSpan w:val="2"/>
          </w:tcPr>
          <w:p w14:paraId="71EF081F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Introducing the - symbol</w:t>
            </w:r>
          </w:p>
        </w:tc>
        <w:tc>
          <w:tcPr>
            <w:tcW w:w="816" w:type="dxa"/>
          </w:tcPr>
          <w:p w14:paraId="3ADB8A7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3529A574" w14:textId="135BAF48" w:rsidTr="00646CCF">
        <w:tc>
          <w:tcPr>
            <w:tcW w:w="704" w:type="dxa"/>
          </w:tcPr>
          <w:p w14:paraId="26FC1A59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486C0CE" w14:textId="007516E6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10</w:t>
            </w:r>
          </w:p>
        </w:tc>
        <w:tc>
          <w:tcPr>
            <w:tcW w:w="4961" w:type="dxa"/>
            <w:gridSpan w:val="2"/>
          </w:tcPr>
          <w:p w14:paraId="709F9525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Adding and subtracting 1</w:t>
            </w:r>
          </w:p>
        </w:tc>
        <w:tc>
          <w:tcPr>
            <w:tcW w:w="816" w:type="dxa"/>
          </w:tcPr>
          <w:p w14:paraId="3F60228A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2885D940" w14:textId="6619E99D" w:rsidTr="00646CCF">
        <w:tc>
          <w:tcPr>
            <w:tcW w:w="704" w:type="dxa"/>
          </w:tcPr>
          <w:p w14:paraId="732AA515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19BD141B" w14:textId="308B82EE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11</w:t>
            </w:r>
          </w:p>
        </w:tc>
        <w:tc>
          <w:tcPr>
            <w:tcW w:w="4961" w:type="dxa"/>
            <w:gridSpan w:val="2"/>
          </w:tcPr>
          <w:p w14:paraId="05B915CC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Money- coin equivalence</w:t>
            </w:r>
          </w:p>
        </w:tc>
        <w:tc>
          <w:tcPr>
            <w:tcW w:w="816" w:type="dxa"/>
          </w:tcPr>
          <w:p w14:paraId="0B2411F1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07822871" w14:textId="01D0FF3B" w:rsidTr="00646CCF">
        <w:tc>
          <w:tcPr>
            <w:tcW w:w="704" w:type="dxa"/>
          </w:tcPr>
          <w:p w14:paraId="59C7A029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1EC312F" w14:textId="460C1D2A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12</w:t>
            </w:r>
          </w:p>
        </w:tc>
        <w:tc>
          <w:tcPr>
            <w:tcW w:w="4961" w:type="dxa"/>
            <w:gridSpan w:val="2"/>
          </w:tcPr>
          <w:p w14:paraId="4D27B61C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Further ideas for developing fluency</w:t>
            </w:r>
          </w:p>
        </w:tc>
        <w:tc>
          <w:tcPr>
            <w:tcW w:w="816" w:type="dxa"/>
          </w:tcPr>
          <w:p w14:paraId="49DC2225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2BC0D167" w14:textId="1D16C9A0" w:rsidTr="00646CCF">
        <w:tc>
          <w:tcPr>
            <w:tcW w:w="704" w:type="dxa"/>
          </w:tcPr>
          <w:p w14:paraId="01A2C3D8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2756297B" w14:textId="5A581ECF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16</w:t>
            </w:r>
          </w:p>
        </w:tc>
        <w:tc>
          <w:tcPr>
            <w:tcW w:w="4961" w:type="dxa"/>
            <w:gridSpan w:val="2"/>
          </w:tcPr>
          <w:p w14:paraId="2F821087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Finding how many by grouping in tens</w:t>
            </w:r>
          </w:p>
        </w:tc>
        <w:tc>
          <w:tcPr>
            <w:tcW w:w="816" w:type="dxa"/>
          </w:tcPr>
          <w:p w14:paraId="0E41C3FD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4886CF4B" w14:textId="0C08719E" w:rsidTr="00646CCF">
        <w:tc>
          <w:tcPr>
            <w:tcW w:w="704" w:type="dxa"/>
          </w:tcPr>
          <w:p w14:paraId="1A29057B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1F2E2567" w14:textId="5C3FE45F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17</w:t>
            </w:r>
          </w:p>
        </w:tc>
        <w:tc>
          <w:tcPr>
            <w:tcW w:w="4961" w:type="dxa"/>
            <w:gridSpan w:val="2"/>
          </w:tcPr>
          <w:p w14:paraId="485D90BF" w14:textId="77777777" w:rsidR="000C37E0" w:rsidRPr="00885C81" w:rsidRDefault="000C37E0" w:rsidP="00416B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Exploring number lines, counting in tens</w:t>
            </w:r>
          </w:p>
        </w:tc>
        <w:tc>
          <w:tcPr>
            <w:tcW w:w="816" w:type="dxa"/>
          </w:tcPr>
          <w:p w14:paraId="3AFB706C" w14:textId="77777777" w:rsidR="000C37E0" w:rsidRPr="00885C81" w:rsidRDefault="000C37E0" w:rsidP="00416B3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2BF7DA4F" w14:textId="5B14B7A6" w:rsidTr="00646CCF">
        <w:tc>
          <w:tcPr>
            <w:tcW w:w="704" w:type="dxa"/>
          </w:tcPr>
          <w:p w14:paraId="2168882C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6CB5D44" w14:textId="32C3ED04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18</w:t>
            </w:r>
          </w:p>
        </w:tc>
        <w:tc>
          <w:tcPr>
            <w:tcW w:w="4961" w:type="dxa"/>
            <w:gridSpan w:val="2"/>
          </w:tcPr>
          <w:p w14:paraId="72C5DE8E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Structure of 2-digit numbers</w:t>
            </w:r>
          </w:p>
        </w:tc>
        <w:tc>
          <w:tcPr>
            <w:tcW w:w="816" w:type="dxa"/>
          </w:tcPr>
          <w:p w14:paraId="44D64208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6E0DA5B7" w14:textId="6AB007DE" w:rsidTr="00646CCF">
        <w:tc>
          <w:tcPr>
            <w:tcW w:w="704" w:type="dxa"/>
          </w:tcPr>
          <w:p w14:paraId="325252C6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5E7ED1C1" w14:textId="423CD208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19</w:t>
            </w:r>
          </w:p>
        </w:tc>
        <w:tc>
          <w:tcPr>
            <w:tcW w:w="4961" w:type="dxa"/>
            <w:gridSpan w:val="2"/>
          </w:tcPr>
          <w:p w14:paraId="4241B6C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Structure of 2-digit numbers- notation</w:t>
            </w:r>
          </w:p>
        </w:tc>
        <w:tc>
          <w:tcPr>
            <w:tcW w:w="816" w:type="dxa"/>
          </w:tcPr>
          <w:p w14:paraId="7E2ABD1D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31827BB9" w14:textId="48A61033" w:rsidTr="00646CCF">
        <w:tc>
          <w:tcPr>
            <w:tcW w:w="704" w:type="dxa"/>
          </w:tcPr>
          <w:p w14:paraId="4172BFA2" w14:textId="77777777" w:rsidR="000C37E0" w:rsidRPr="00885C81" w:rsidRDefault="000C37E0" w:rsidP="00416B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1C9B4AE1" w14:textId="1B3E55EA" w:rsidR="000C37E0" w:rsidRPr="00885C81" w:rsidRDefault="000C37E0" w:rsidP="00416B34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20</w:t>
            </w:r>
          </w:p>
        </w:tc>
        <w:tc>
          <w:tcPr>
            <w:tcW w:w="4961" w:type="dxa"/>
            <w:gridSpan w:val="2"/>
          </w:tcPr>
          <w:p w14:paraId="0C9454B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Comparing and ordering 2-digit numbers</w:t>
            </w:r>
          </w:p>
        </w:tc>
        <w:tc>
          <w:tcPr>
            <w:tcW w:w="816" w:type="dxa"/>
          </w:tcPr>
          <w:p w14:paraId="25C84860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11AC9A81" w14:textId="0F8D482B" w:rsidTr="00646CCF">
        <w:tc>
          <w:tcPr>
            <w:tcW w:w="704" w:type="dxa"/>
          </w:tcPr>
          <w:p w14:paraId="16876314" w14:textId="77777777" w:rsidR="000C37E0" w:rsidRPr="00885C81" w:rsidRDefault="000C37E0" w:rsidP="00416B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5D1251F" w14:textId="6A2E8A95" w:rsidR="000C37E0" w:rsidRPr="00885C81" w:rsidRDefault="000C37E0" w:rsidP="00416B34">
            <w:pPr>
              <w:rPr>
                <w:rFonts w:ascii="Calibri" w:hAnsi="Calibri"/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Numbers and the number system 21</w:t>
            </w:r>
          </w:p>
        </w:tc>
        <w:tc>
          <w:tcPr>
            <w:tcW w:w="4961" w:type="dxa"/>
            <w:gridSpan w:val="2"/>
          </w:tcPr>
          <w:p w14:paraId="738A09F3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Counting in steps of 2 and 5</w:t>
            </w:r>
          </w:p>
        </w:tc>
        <w:tc>
          <w:tcPr>
            <w:tcW w:w="816" w:type="dxa"/>
          </w:tcPr>
          <w:p w14:paraId="3A16636D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50D4721E" w14:textId="07F12338" w:rsidTr="00646CCF">
        <w:tc>
          <w:tcPr>
            <w:tcW w:w="704" w:type="dxa"/>
          </w:tcPr>
          <w:p w14:paraId="4647E8B6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25AFF7A5" w14:textId="62F0ADC9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13</w:t>
            </w:r>
          </w:p>
        </w:tc>
        <w:tc>
          <w:tcPr>
            <w:tcW w:w="4961" w:type="dxa"/>
            <w:gridSpan w:val="2"/>
          </w:tcPr>
          <w:p w14:paraId="6ABC31EE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Fractions- parts and wholes</w:t>
            </w:r>
          </w:p>
        </w:tc>
        <w:tc>
          <w:tcPr>
            <w:tcW w:w="816" w:type="dxa"/>
          </w:tcPr>
          <w:p w14:paraId="48E0CDEC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0CDF32EC" w14:textId="7348A183" w:rsidTr="00646CCF">
        <w:tc>
          <w:tcPr>
            <w:tcW w:w="704" w:type="dxa"/>
          </w:tcPr>
          <w:p w14:paraId="4B2FE743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012AD001" w14:textId="4FB76F26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14</w:t>
            </w:r>
          </w:p>
        </w:tc>
        <w:tc>
          <w:tcPr>
            <w:tcW w:w="4961" w:type="dxa"/>
            <w:gridSpan w:val="2"/>
          </w:tcPr>
          <w:p w14:paraId="627A6771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multiplying</w:t>
            </w:r>
          </w:p>
        </w:tc>
        <w:tc>
          <w:tcPr>
            <w:tcW w:w="816" w:type="dxa"/>
          </w:tcPr>
          <w:p w14:paraId="44690312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293495B1" w14:textId="0BA79359" w:rsidTr="00646CCF">
        <w:tc>
          <w:tcPr>
            <w:tcW w:w="704" w:type="dxa"/>
          </w:tcPr>
          <w:p w14:paraId="1586BEDB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69B130A5" w14:textId="07C7C2BF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15</w:t>
            </w:r>
          </w:p>
        </w:tc>
        <w:tc>
          <w:tcPr>
            <w:tcW w:w="4961" w:type="dxa"/>
            <w:gridSpan w:val="2"/>
          </w:tcPr>
          <w:p w14:paraId="4DA40A8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Introducing the x symbol</w:t>
            </w:r>
          </w:p>
        </w:tc>
        <w:tc>
          <w:tcPr>
            <w:tcW w:w="816" w:type="dxa"/>
          </w:tcPr>
          <w:p w14:paraId="36CC6D96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724C9430" w14:textId="5B94EC6E" w:rsidTr="00646CCF">
        <w:tc>
          <w:tcPr>
            <w:tcW w:w="704" w:type="dxa"/>
          </w:tcPr>
          <w:p w14:paraId="5E5E35D6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615F6710" w14:textId="6D548423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16</w:t>
            </w:r>
          </w:p>
        </w:tc>
        <w:tc>
          <w:tcPr>
            <w:tcW w:w="4961" w:type="dxa"/>
            <w:gridSpan w:val="2"/>
          </w:tcPr>
          <w:p w14:paraId="2401C0C2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Practical ÷</w:t>
            </w:r>
          </w:p>
        </w:tc>
        <w:tc>
          <w:tcPr>
            <w:tcW w:w="816" w:type="dxa"/>
          </w:tcPr>
          <w:p w14:paraId="7B3F2919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2511FFF8" w14:textId="4118AEED" w:rsidTr="00646CCF">
        <w:tc>
          <w:tcPr>
            <w:tcW w:w="704" w:type="dxa"/>
          </w:tcPr>
          <w:p w14:paraId="5A76E7DD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EDDDABD" w14:textId="5F444E26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17</w:t>
            </w:r>
          </w:p>
        </w:tc>
        <w:tc>
          <w:tcPr>
            <w:tcW w:w="4961" w:type="dxa"/>
            <w:gridSpan w:val="2"/>
          </w:tcPr>
          <w:p w14:paraId="201D74AE" w14:textId="77777777" w:rsidR="000C37E0" w:rsidRPr="00885C81" w:rsidRDefault="000C37E0" w:rsidP="00416B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Introducing the ÷ symbol</w:t>
            </w:r>
          </w:p>
        </w:tc>
        <w:tc>
          <w:tcPr>
            <w:tcW w:w="816" w:type="dxa"/>
          </w:tcPr>
          <w:p w14:paraId="6AFB83E6" w14:textId="77777777" w:rsidR="000C37E0" w:rsidRPr="00885C81" w:rsidRDefault="000C37E0" w:rsidP="00416B3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6EC" w:rsidRPr="00885C81" w14:paraId="66994A9F" w14:textId="4E000B89" w:rsidTr="00646CCF">
        <w:tc>
          <w:tcPr>
            <w:tcW w:w="704" w:type="dxa"/>
          </w:tcPr>
          <w:p w14:paraId="75B1DD59" w14:textId="77777777" w:rsidR="000C37E0" w:rsidRPr="00885C81" w:rsidRDefault="000C37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3E958EE2" w14:textId="1EA9DDE2" w:rsidR="000C37E0" w:rsidRPr="00885C81" w:rsidRDefault="000C37E0">
            <w:pPr>
              <w:rPr>
                <w:sz w:val="20"/>
                <w:szCs w:val="20"/>
              </w:rPr>
            </w:pPr>
            <w:r w:rsidRPr="00885C81">
              <w:rPr>
                <w:rFonts w:ascii="Calibri" w:hAnsi="Calibri"/>
                <w:sz w:val="20"/>
                <w:szCs w:val="20"/>
              </w:rPr>
              <w:t>Calculating 18</w:t>
            </w:r>
          </w:p>
        </w:tc>
        <w:tc>
          <w:tcPr>
            <w:tcW w:w="4961" w:type="dxa"/>
            <w:gridSpan w:val="2"/>
          </w:tcPr>
          <w:p w14:paraId="0A973A03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85C81">
              <w:rPr>
                <w:rFonts w:ascii="Calibri" w:hAnsi="Calibri"/>
                <w:i/>
                <w:sz w:val="20"/>
                <w:szCs w:val="20"/>
              </w:rPr>
              <w:t>Halves and quarters of wholes</w:t>
            </w:r>
          </w:p>
        </w:tc>
        <w:tc>
          <w:tcPr>
            <w:tcW w:w="816" w:type="dxa"/>
          </w:tcPr>
          <w:p w14:paraId="72C75FB5" w14:textId="77777777" w:rsidR="000C37E0" w:rsidRPr="00885C81" w:rsidRDefault="000C37E0" w:rsidP="004B74B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1D0A52F" w14:textId="0AD46832" w:rsidR="004B74BC" w:rsidRDefault="004B74BC" w:rsidP="004B74BC">
      <w:pPr>
        <w:rPr>
          <w:rFonts w:ascii="Calibri" w:hAnsi="Calibri"/>
        </w:rPr>
      </w:pPr>
    </w:p>
    <w:p w14:paraId="1CFA730E" w14:textId="4EB9CAE9" w:rsidR="009D679F" w:rsidRPr="009D679F" w:rsidRDefault="009D679F" w:rsidP="004B74BC">
      <w:pPr>
        <w:rPr>
          <w:rFonts w:ascii="Calibri" w:hAnsi="Calibri"/>
          <w:b/>
          <w:bCs/>
        </w:rPr>
      </w:pPr>
      <w:r w:rsidRPr="009D679F">
        <w:rPr>
          <w:rFonts w:ascii="Calibri" w:hAnsi="Calibri"/>
          <w:b/>
          <w:bCs/>
        </w:rPr>
        <w:t>Comments to use at planning meetings</w:t>
      </w:r>
      <w:r w:rsidRPr="009D679F">
        <w:rPr>
          <w:rFonts w:ascii="Calibri" w:hAnsi="Calibri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2337"/>
        <w:gridCol w:w="2455"/>
        <w:gridCol w:w="2542"/>
        <w:gridCol w:w="2243"/>
      </w:tblGrid>
      <w:tr w:rsidR="009D679F" w14:paraId="02D54188" w14:textId="512151D6" w:rsidTr="009D679F">
        <w:tc>
          <w:tcPr>
            <w:tcW w:w="873" w:type="dxa"/>
          </w:tcPr>
          <w:p w14:paraId="6F0182B3" w14:textId="1B2B415A" w:rsidR="009D679F" w:rsidRDefault="009D679F" w:rsidP="004B74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2337" w:type="dxa"/>
          </w:tcPr>
          <w:p w14:paraId="49A39605" w14:textId="6F0F1C01" w:rsidR="009D679F" w:rsidRDefault="009D679F" w:rsidP="004B74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comment</w:t>
            </w:r>
          </w:p>
        </w:tc>
        <w:tc>
          <w:tcPr>
            <w:tcW w:w="2455" w:type="dxa"/>
          </w:tcPr>
          <w:p w14:paraId="28000D02" w14:textId="1D00FAD6" w:rsidR="009D679F" w:rsidRDefault="009D679F" w:rsidP="004B74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 comment</w:t>
            </w:r>
          </w:p>
        </w:tc>
        <w:tc>
          <w:tcPr>
            <w:tcW w:w="2542" w:type="dxa"/>
          </w:tcPr>
          <w:p w14:paraId="24FFC27F" w14:textId="03483613" w:rsidR="009D679F" w:rsidRDefault="009D679F" w:rsidP="004B74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comment</w:t>
            </w:r>
          </w:p>
        </w:tc>
        <w:tc>
          <w:tcPr>
            <w:tcW w:w="2243" w:type="dxa"/>
          </w:tcPr>
          <w:p w14:paraId="064D5E34" w14:textId="0C5A5FED" w:rsidR="009D679F" w:rsidRDefault="009D679F" w:rsidP="004B74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comment</w:t>
            </w:r>
          </w:p>
        </w:tc>
      </w:tr>
      <w:tr w:rsidR="009D679F" w14:paraId="146F7AD8" w14:textId="6123B419" w:rsidTr="009D679F">
        <w:tc>
          <w:tcPr>
            <w:tcW w:w="873" w:type="dxa"/>
          </w:tcPr>
          <w:p w14:paraId="4A3FA525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20362083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65B31A81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744C0197" w14:textId="578A0A1F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6AF52C4" w14:textId="23BF1316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0F06D6EA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31C120AA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3647EA4C" w14:textId="590EDDB7" w:rsidTr="009D679F">
        <w:tc>
          <w:tcPr>
            <w:tcW w:w="873" w:type="dxa"/>
          </w:tcPr>
          <w:p w14:paraId="13C86DEA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3B1B55E9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12D9C275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69ACD583" w14:textId="22BB9F44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B2D5B64" w14:textId="22E5EC74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6617B356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2A5CAC05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0A5FC4E8" w14:textId="403FFCEE" w:rsidTr="009D679F">
        <w:tc>
          <w:tcPr>
            <w:tcW w:w="873" w:type="dxa"/>
          </w:tcPr>
          <w:p w14:paraId="7FF42957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4FBB8791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5F50F3F5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46764A3E" w14:textId="684CA488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54E2F699" w14:textId="2687E559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221B3F80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71D70A61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2663DD6F" w14:textId="61B615DC" w:rsidTr="009D679F">
        <w:tc>
          <w:tcPr>
            <w:tcW w:w="873" w:type="dxa"/>
          </w:tcPr>
          <w:p w14:paraId="17119CA0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431076C4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13EC14F1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1A2DC1E1" w14:textId="69A9032F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9B25D46" w14:textId="430B0E3B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6AB11447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2171850C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6B05AFDA" w14:textId="1B09D4F5" w:rsidTr="009D679F">
        <w:tc>
          <w:tcPr>
            <w:tcW w:w="873" w:type="dxa"/>
          </w:tcPr>
          <w:p w14:paraId="6032A58B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188D4116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5E711BFB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3750E8B5" w14:textId="7E069AE4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205A482" w14:textId="6873A369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7D84CEFD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633B8C4D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70FA4C98" w14:textId="7E8242E1" w:rsidTr="009D679F">
        <w:tc>
          <w:tcPr>
            <w:tcW w:w="873" w:type="dxa"/>
          </w:tcPr>
          <w:p w14:paraId="5438266B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4834558E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48DBC344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29649648" w14:textId="1AC313D0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926CA30" w14:textId="35FC415E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30275BD2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664CBAEE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4E4B5EAF" w14:textId="28AC2CC8" w:rsidTr="009D679F">
        <w:tc>
          <w:tcPr>
            <w:tcW w:w="873" w:type="dxa"/>
          </w:tcPr>
          <w:p w14:paraId="4D596418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4EE11EC5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496FE235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1DBC52F7" w14:textId="2D66524B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7961D6BD" w14:textId="12E6078C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397811B0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703EB2D8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68B58E5D" w14:textId="77777777" w:rsidTr="009D679F">
        <w:tc>
          <w:tcPr>
            <w:tcW w:w="873" w:type="dxa"/>
          </w:tcPr>
          <w:p w14:paraId="5B906F79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6A0A6E65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24DA9FE9" w14:textId="77777777" w:rsidR="008B24D0" w:rsidRDefault="008B24D0" w:rsidP="004B74BC">
            <w:pPr>
              <w:rPr>
                <w:rFonts w:ascii="Calibri" w:hAnsi="Calibri"/>
              </w:rPr>
            </w:pPr>
          </w:p>
          <w:p w14:paraId="4F114A26" w14:textId="2D39FE39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655681CC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42BE61D3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1CBBB904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25649F6B" w14:textId="77777777" w:rsidTr="009D679F">
        <w:tc>
          <w:tcPr>
            <w:tcW w:w="873" w:type="dxa"/>
          </w:tcPr>
          <w:p w14:paraId="5738B220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04D31453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3BC34878" w14:textId="77777777" w:rsidR="008B24D0" w:rsidRDefault="008B24D0" w:rsidP="004B74BC">
            <w:pPr>
              <w:rPr>
                <w:rFonts w:ascii="Calibri" w:hAnsi="Calibri"/>
              </w:rPr>
            </w:pPr>
          </w:p>
          <w:p w14:paraId="3516692A" w14:textId="30BF739E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37CD4D8B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5A24ACCE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4C063679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0C0F9C6C" w14:textId="77777777" w:rsidTr="009D679F">
        <w:tc>
          <w:tcPr>
            <w:tcW w:w="873" w:type="dxa"/>
          </w:tcPr>
          <w:p w14:paraId="1766C4D7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58452A30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1F00F217" w14:textId="77777777" w:rsidR="008B24D0" w:rsidRDefault="008B24D0" w:rsidP="004B74BC">
            <w:pPr>
              <w:rPr>
                <w:rFonts w:ascii="Calibri" w:hAnsi="Calibri"/>
              </w:rPr>
            </w:pPr>
          </w:p>
          <w:p w14:paraId="5C9A1B89" w14:textId="70704B2D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F1F2FC9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0A7903C5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5F92568F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6A665F40" w14:textId="77777777" w:rsidTr="009D679F">
        <w:tc>
          <w:tcPr>
            <w:tcW w:w="873" w:type="dxa"/>
          </w:tcPr>
          <w:p w14:paraId="2277E79F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6DF0300C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16BF09C4" w14:textId="77777777" w:rsidR="008B24D0" w:rsidRDefault="008B24D0" w:rsidP="004B74BC">
            <w:pPr>
              <w:rPr>
                <w:rFonts w:ascii="Calibri" w:hAnsi="Calibri"/>
              </w:rPr>
            </w:pPr>
          </w:p>
          <w:p w14:paraId="6CFD7BC0" w14:textId="32703C1E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53816F68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279BCFF6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1F85C86A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053EEE59" w14:textId="77777777" w:rsidTr="009D679F">
        <w:tc>
          <w:tcPr>
            <w:tcW w:w="873" w:type="dxa"/>
          </w:tcPr>
          <w:p w14:paraId="570605A1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761A7B28" w14:textId="77777777" w:rsidR="008B24D0" w:rsidRDefault="008B24D0" w:rsidP="004B74BC">
            <w:pPr>
              <w:rPr>
                <w:rFonts w:ascii="Calibri" w:hAnsi="Calibri"/>
              </w:rPr>
            </w:pPr>
          </w:p>
          <w:p w14:paraId="21616AB7" w14:textId="1D12D24C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3147A82D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250B9AF2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4943EC29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4DC7CE37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9D679F" w14:paraId="19F04B48" w14:textId="77777777" w:rsidTr="009D679F">
        <w:tc>
          <w:tcPr>
            <w:tcW w:w="873" w:type="dxa"/>
          </w:tcPr>
          <w:p w14:paraId="4F59F73F" w14:textId="77777777" w:rsidR="009D679F" w:rsidRDefault="009D679F" w:rsidP="004B74BC">
            <w:pPr>
              <w:rPr>
                <w:rFonts w:ascii="Calibri" w:hAnsi="Calibri"/>
              </w:rPr>
            </w:pPr>
          </w:p>
          <w:p w14:paraId="45E1E3B9" w14:textId="77777777" w:rsidR="008B24D0" w:rsidRDefault="008B24D0" w:rsidP="004B74BC">
            <w:pPr>
              <w:rPr>
                <w:rFonts w:ascii="Calibri" w:hAnsi="Calibri"/>
              </w:rPr>
            </w:pPr>
          </w:p>
          <w:p w14:paraId="02248CBB" w14:textId="496F1769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4F37884C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2074A574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35FC1574" w14:textId="77777777" w:rsidR="009D679F" w:rsidRDefault="009D679F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22CFD377" w14:textId="77777777" w:rsidR="009D679F" w:rsidRDefault="009D679F" w:rsidP="004B74BC">
            <w:pPr>
              <w:rPr>
                <w:rFonts w:ascii="Calibri" w:hAnsi="Calibri"/>
              </w:rPr>
            </w:pPr>
          </w:p>
        </w:tc>
      </w:tr>
      <w:tr w:rsidR="008B24D0" w14:paraId="4C118F48" w14:textId="77777777" w:rsidTr="009D679F">
        <w:tc>
          <w:tcPr>
            <w:tcW w:w="873" w:type="dxa"/>
          </w:tcPr>
          <w:p w14:paraId="6A89DF68" w14:textId="3FD3D4CE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464C76E4" w14:textId="77777777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7E79E80F" w14:textId="77777777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542" w:type="dxa"/>
          </w:tcPr>
          <w:p w14:paraId="25C8827C" w14:textId="77777777" w:rsidR="008B24D0" w:rsidRDefault="008B24D0" w:rsidP="004B74BC">
            <w:pPr>
              <w:rPr>
                <w:rFonts w:ascii="Calibri" w:hAnsi="Calibri"/>
              </w:rPr>
            </w:pPr>
          </w:p>
        </w:tc>
        <w:tc>
          <w:tcPr>
            <w:tcW w:w="2243" w:type="dxa"/>
          </w:tcPr>
          <w:p w14:paraId="18428C6A" w14:textId="77777777" w:rsidR="008B24D0" w:rsidRDefault="008B24D0" w:rsidP="004B74BC">
            <w:pPr>
              <w:rPr>
                <w:rFonts w:ascii="Calibri" w:hAnsi="Calibri"/>
              </w:rPr>
            </w:pPr>
          </w:p>
        </w:tc>
      </w:tr>
    </w:tbl>
    <w:p w14:paraId="11ADFF0A" w14:textId="052CA674" w:rsidR="009D679F" w:rsidRPr="004B74BC" w:rsidRDefault="009D679F" w:rsidP="004B74BC">
      <w:pPr>
        <w:rPr>
          <w:rFonts w:ascii="Calibri" w:hAnsi="Calibri"/>
        </w:rPr>
      </w:pPr>
    </w:p>
    <w:sectPr w:rsidR="009D679F" w:rsidRPr="004B74BC" w:rsidSect="000C37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BC"/>
    <w:rsid w:val="00021BBE"/>
    <w:rsid w:val="000C37E0"/>
    <w:rsid w:val="00347478"/>
    <w:rsid w:val="0040042A"/>
    <w:rsid w:val="00416B34"/>
    <w:rsid w:val="004B74BC"/>
    <w:rsid w:val="005B4D3C"/>
    <w:rsid w:val="00646CCF"/>
    <w:rsid w:val="0066075A"/>
    <w:rsid w:val="006856EC"/>
    <w:rsid w:val="007B57AE"/>
    <w:rsid w:val="00885C81"/>
    <w:rsid w:val="008B24D0"/>
    <w:rsid w:val="009D679F"/>
    <w:rsid w:val="00A00B08"/>
    <w:rsid w:val="00A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2CBB2"/>
  <w14:defaultImageDpi w14:val="300"/>
  <w15:docId w15:val="{36D9C9D0-B772-7A48-AA7D-EEE39CD8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4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 Leech</cp:lastModifiedBy>
  <cp:revision>3</cp:revision>
  <cp:lastPrinted>2020-09-01T00:45:00Z</cp:lastPrinted>
  <dcterms:created xsi:type="dcterms:W3CDTF">2020-09-01T00:45:00Z</dcterms:created>
  <dcterms:modified xsi:type="dcterms:W3CDTF">2020-09-01T00:45:00Z</dcterms:modified>
</cp:coreProperties>
</file>